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8" w:rsidRDefault="00D045A8" w:rsidP="00D045A8">
      <w:pPr>
        <w:jc w:val="center"/>
      </w:pPr>
      <w:r w:rsidRPr="00D045A8">
        <w:rPr>
          <w:noProof/>
          <w:lang w:eastAsia="ru-RU"/>
        </w:rPr>
        <w:drawing>
          <wp:inline distT="0" distB="0" distL="0" distR="0">
            <wp:extent cx="3817620" cy="642570"/>
            <wp:effectExtent l="0" t="0" r="0" b="0"/>
            <wp:docPr id="1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A8" w:rsidRDefault="00D045A8" w:rsidP="00D045A8">
      <w:pPr>
        <w:jc w:val="center"/>
      </w:pPr>
    </w:p>
    <w:p w:rsidR="00D045A8" w:rsidRPr="008A15EB" w:rsidRDefault="008A15EB" w:rsidP="00D04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5EB">
        <w:rPr>
          <w:rFonts w:ascii="Times New Roman" w:hAnsi="Times New Roman" w:cs="Times New Roman"/>
          <w:b/>
          <w:sz w:val="32"/>
          <w:szCs w:val="32"/>
        </w:rPr>
        <w:t>Площадь самой маленькой квартиры в Удмуртии – 10 кв.м.</w:t>
      </w:r>
    </w:p>
    <w:p w:rsidR="00D045A8" w:rsidRDefault="00D045A8" w:rsidP="008A15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A8">
        <w:rPr>
          <w:rFonts w:ascii="Times New Roman" w:hAnsi="Times New Roman" w:cs="Times New Roman"/>
          <w:sz w:val="24"/>
          <w:szCs w:val="24"/>
        </w:rPr>
        <w:t>Площадь самой маленькой однокомнатной квартиры в Удмуртии – 10 кв.м. Она находится в Вавожском районе</w:t>
      </w:r>
      <w:r w:rsidR="002400A0">
        <w:rPr>
          <w:rFonts w:ascii="Times New Roman" w:hAnsi="Times New Roman" w:cs="Times New Roman"/>
          <w:sz w:val="24"/>
          <w:szCs w:val="24"/>
        </w:rPr>
        <w:t>, в доме, построенном в 1973 году</w:t>
      </w:r>
      <w:r w:rsidRPr="00D045A8">
        <w:rPr>
          <w:rFonts w:ascii="Times New Roman" w:hAnsi="Times New Roman" w:cs="Times New Roman"/>
          <w:sz w:val="24"/>
          <w:szCs w:val="24"/>
        </w:rPr>
        <w:t>. На втором месте</w:t>
      </w:r>
      <w:r w:rsidR="00756F11">
        <w:rPr>
          <w:rFonts w:ascii="Times New Roman" w:hAnsi="Times New Roman" w:cs="Times New Roman"/>
          <w:sz w:val="24"/>
          <w:szCs w:val="24"/>
        </w:rPr>
        <w:t xml:space="preserve"> в региональном рейтинге </w:t>
      </w:r>
      <w:proofErr w:type="spellStart"/>
      <w:r w:rsidR="00756F11">
        <w:rPr>
          <w:rFonts w:ascii="Times New Roman" w:hAnsi="Times New Roman" w:cs="Times New Roman"/>
          <w:sz w:val="24"/>
          <w:szCs w:val="24"/>
        </w:rPr>
        <w:t>микроквартир</w:t>
      </w:r>
      <w:proofErr w:type="spellEnd"/>
      <w:r w:rsidRPr="00D045A8">
        <w:rPr>
          <w:rFonts w:ascii="Times New Roman" w:hAnsi="Times New Roman" w:cs="Times New Roman"/>
          <w:sz w:val="24"/>
          <w:szCs w:val="24"/>
        </w:rPr>
        <w:t xml:space="preserve"> - ижевская квартира </w:t>
      </w:r>
      <w:r w:rsidR="00756F11">
        <w:rPr>
          <w:rFonts w:ascii="Times New Roman" w:hAnsi="Times New Roman" w:cs="Times New Roman"/>
          <w:sz w:val="24"/>
          <w:szCs w:val="24"/>
        </w:rPr>
        <w:t>площадью</w:t>
      </w:r>
      <w:r w:rsidRPr="00D045A8">
        <w:rPr>
          <w:rFonts w:ascii="Times New Roman" w:hAnsi="Times New Roman" w:cs="Times New Roman"/>
          <w:sz w:val="24"/>
          <w:szCs w:val="24"/>
        </w:rPr>
        <w:t xml:space="preserve"> 12.2 кв</w:t>
      </w:r>
      <w:proofErr w:type="gramStart"/>
      <w:r w:rsidRPr="00D045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45A8">
        <w:rPr>
          <w:rFonts w:ascii="Times New Roman" w:hAnsi="Times New Roman" w:cs="Times New Roman"/>
          <w:sz w:val="24"/>
          <w:szCs w:val="24"/>
        </w:rPr>
        <w:t>, на третьем - кварти</w:t>
      </w:r>
      <w:r>
        <w:rPr>
          <w:rFonts w:ascii="Times New Roman" w:hAnsi="Times New Roman" w:cs="Times New Roman"/>
          <w:sz w:val="24"/>
          <w:szCs w:val="24"/>
        </w:rPr>
        <w:t xml:space="preserve">ра в г. Воткинск - 12.3 кв.м. </w:t>
      </w:r>
      <w:r w:rsidR="008A15EB">
        <w:rPr>
          <w:rFonts w:ascii="Times New Roman" w:hAnsi="Times New Roman" w:cs="Times New Roman"/>
          <w:sz w:val="24"/>
          <w:szCs w:val="24"/>
        </w:rPr>
        <w:t xml:space="preserve">В эту статистику не вошли квартиры в коммуналках, которые порой бывают еще скромнее. </w:t>
      </w:r>
    </w:p>
    <w:p w:rsidR="002400A0" w:rsidRDefault="002400A0" w:rsidP="008A15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аналитического отдела региональной Кадастровой палаты, в Удмуртии больше 4000 квартир, площадью меньше 15 кв. м и больше 11 тыс. квартир  - меньше 20 кв.м. </w:t>
      </w:r>
      <w:r w:rsidR="0074028B">
        <w:rPr>
          <w:rFonts w:ascii="Times New Roman" w:hAnsi="Times New Roman" w:cs="Times New Roman"/>
          <w:sz w:val="24"/>
          <w:szCs w:val="24"/>
        </w:rPr>
        <w:t xml:space="preserve">Всего же в собственности жителей Удмуртии сегодня </w:t>
      </w:r>
      <w:r w:rsidR="00A86F7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74028B">
        <w:rPr>
          <w:rFonts w:ascii="Times New Roman" w:hAnsi="Times New Roman" w:cs="Times New Roman"/>
          <w:sz w:val="24"/>
          <w:szCs w:val="24"/>
        </w:rPr>
        <w:t>более 505 тыс. квартир.</w:t>
      </w:r>
    </w:p>
    <w:p w:rsidR="00D045A8" w:rsidRDefault="00D045A8" w:rsidP="008A15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A8">
        <w:rPr>
          <w:rFonts w:ascii="Times New Roman" w:hAnsi="Times New Roman" w:cs="Times New Roman"/>
          <w:sz w:val="24"/>
          <w:szCs w:val="24"/>
        </w:rPr>
        <w:t xml:space="preserve">Удмуртские </w:t>
      </w:r>
      <w:proofErr w:type="spellStart"/>
      <w:r w:rsidRPr="00D045A8">
        <w:rPr>
          <w:rFonts w:ascii="Times New Roman" w:hAnsi="Times New Roman" w:cs="Times New Roman"/>
          <w:sz w:val="24"/>
          <w:szCs w:val="24"/>
        </w:rPr>
        <w:t>микроквартиры</w:t>
      </w:r>
      <w:proofErr w:type="spellEnd"/>
      <w:r w:rsidRPr="00D045A8">
        <w:rPr>
          <w:rFonts w:ascii="Times New Roman" w:hAnsi="Times New Roman" w:cs="Times New Roman"/>
          <w:sz w:val="24"/>
          <w:szCs w:val="24"/>
        </w:rPr>
        <w:t xml:space="preserve"> - не самые маленькие в жилищном фонде страны. По данным портала недвижимости ЦИАН, самая маленькая однокомнатная квартира, которую сегодня можно приобрести, находится подмосковном Красногорске. Она расположена в новостройке 2017 года, а ее площадь — 6,6 кв</w:t>
      </w:r>
      <w:r w:rsidR="008A15EB">
        <w:rPr>
          <w:rFonts w:ascii="Times New Roman" w:hAnsi="Times New Roman" w:cs="Times New Roman"/>
          <w:sz w:val="24"/>
          <w:szCs w:val="24"/>
        </w:rPr>
        <w:t>.</w:t>
      </w:r>
      <w:r w:rsidRPr="00D045A8">
        <w:rPr>
          <w:rFonts w:ascii="Times New Roman" w:hAnsi="Times New Roman" w:cs="Times New Roman"/>
          <w:sz w:val="24"/>
          <w:szCs w:val="24"/>
        </w:rPr>
        <w:t xml:space="preserve"> м</w:t>
      </w:r>
      <w:r w:rsidR="008A15EB">
        <w:rPr>
          <w:rFonts w:ascii="Times New Roman" w:hAnsi="Times New Roman" w:cs="Times New Roman"/>
          <w:sz w:val="24"/>
          <w:szCs w:val="24"/>
        </w:rPr>
        <w:t>.</w:t>
      </w:r>
      <w:r w:rsidRPr="00D045A8">
        <w:rPr>
          <w:rFonts w:ascii="Times New Roman" w:hAnsi="Times New Roman" w:cs="Times New Roman"/>
          <w:sz w:val="24"/>
          <w:szCs w:val="24"/>
        </w:rPr>
        <w:t xml:space="preserve"> — едва превышает санитарную норму. В помещении, по словам владельцев, есть все необходимое — душ, плита, санузел и холодильник. Приобрести самую маленькую квартиру в Ро</w:t>
      </w:r>
      <w:r>
        <w:rPr>
          <w:rFonts w:ascii="Times New Roman" w:hAnsi="Times New Roman" w:cs="Times New Roman"/>
          <w:sz w:val="24"/>
          <w:szCs w:val="24"/>
        </w:rPr>
        <w:t>ссии можно за 1,15 млн</w:t>
      </w:r>
      <w:r w:rsidR="003D0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1AE1" w:rsidRPr="00D045A8" w:rsidRDefault="00D045A8" w:rsidP="008A15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A8">
        <w:rPr>
          <w:rFonts w:ascii="Times New Roman" w:hAnsi="Times New Roman" w:cs="Times New Roman"/>
          <w:sz w:val="24"/>
          <w:szCs w:val="24"/>
        </w:rPr>
        <w:t>Второе мес</w:t>
      </w:r>
      <w:r w:rsidR="008A15EB">
        <w:rPr>
          <w:rFonts w:ascii="Times New Roman" w:hAnsi="Times New Roman" w:cs="Times New Roman"/>
          <w:sz w:val="24"/>
          <w:szCs w:val="24"/>
        </w:rPr>
        <w:t xml:space="preserve">то досталось студии в Раменском,  </w:t>
      </w:r>
      <w:r w:rsidRPr="00D045A8">
        <w:rPr>
          <w:rFonts w:ascii="Times New Roman" w:hAnsi="Times New Roman" w:cs="Times New Roman"/>
          <w:sz w:val="24"/>
          <w:szCs w:val="24"/>
        </w:rPr>
        <w:t>площадью 8 квадратных метров, за которую просят 700 тыс. рублей. На третьей строчке квартира в башкирском Стерлитамаке стоимостью 430 тыс. рублей и размером чуть более 9 квадратов. Такое жилье гостиничного типа расположено на первом этаже дома 1964 года постройки и укомплектовано туалетом, ванной и мойкой.</w:t>
      </w:r>
    </w:p>
    <w:sectPr w:rsidR="007A1AE1" w:rsidRPr="00D045A8" w:rsidSect="0008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A8"/>
    <w:rsid w:val="00085FF6"/>
    <w:rsid w:val="00134497"/>
    <w:rsid w:val="002400A0"/>
    <w:rsid w:val="003D0CA4"/>
    <w:rsid w:val="005A0D47"/>
    <w:rsid w:val="00612BC5"/>
    <w:rsid w:val="0074028B"/>
    <w:rsid w:val="00756F11"/>
    <w:rsid w:val="00862553"/>
    <w:rsid w:val="00880FF2"/>
    <w:rsid w:val="008A15EB"/>
    <w:rsid w:val="00A86F7F"/>
    <w:rsid w:val="00D045A8"/>
    <w:rsid w:val="00F3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2020-10-07T23:16:00Z</dcterms:created>
  <dcterms:modified xsi:type="dcterms:W3CDTF">2020-10-13T01:17:00Z</dcterms:modified>
</cp:coreProperties>
</file>